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EDD" w:rsidRPr="00D1399B" w:rsidRDefault="00FE5EDD" w:rsidP="00FE5EDD">
      <w:pPr>
        <w:spacing w:before="120" w:after="120"/>
        <w:jc w:val="both"/>
        <w:rPr>
          <w:rFonts w:asciiTheme="minorHAnsi" w:hAnsiTheme="minorHAnsi"/>
          <w:sz w:val="24"/>
          <w:szCs w:val="24"/>
          <w:lang w:val="en-GB"/>
        </w:rPr>
      </w:pPr>
      <w:r w:rsidRPr="00F349BC">
        <w:rPr>
          <w:rFonts w:asciiTheme="minorHAnsi" w:hAnsiTheme="minorHAnsi"/>
          <w:b/>
          <w:sz w:val="28"/>
          <w:szCs w:val="28"/>
          <w:lang w:val="en-GB"/>
        </w:rPr>
        <w:t>FORM 5</w:t>
      </w:r>
      <w:r w:rsidR="009132D6">
        <w:rPr>
          <w:rFonts w:asciiTheme="minorHAnsi" w:hAnsiTheme="minorHAnsi"/>
          <w:b/>
          <w:sz w:val="28"/>
          <w:szCs w:val="28"/>
          <w:lang w:val="en-GB"/>
        </w:rPr>
        <w:t>A</w:t>
      </w:r>
      <w:r>
        <w:rPr>
          <w:rFonts w:asciiTheme="minorHAnsi" w:hAnsiTheme="minorHAnsi"/>
          <w:b/>
          <w:sz w:val="28"/>
          <w:szCs w:val="28"/>
          <w:lang w:val="en-GB"/>
        </w:rPr>
        <w:t>.</w:t>
      </w:r>
      <w:r w:rsidRPr="00F349BC">
        <w:rPr>
          <w:rFonts w:asciiTheme="minorHAnsi" w:hAnsiTheme="minorHAnsi"/>
          <w:b/>
          <w:sz w:val="28"/>
          <w:szCs w:val="28"/>
          <w:lang w:val="en-GB"/>
        </w:rPr>
        <w:t xml:space="preserve"> BID</w:t>
      </w:r>
    </w:p>
    <w:p w:rsidR="00FE5EDD" w:rsidRPr="00F349BC" w:rsidRDefault="00FE5EDD" w:rsidP="00FE5EDD">
      <w:pPr>
        <w:spacing w:before="120" w:after="120"/>
        <w:jc w:val="center"/>
        <w:rPr>
          <w:rFonts w:asciiTheme="minorHAnsi" w:hAnsiTheme="minorHAnsi"/>
          <w:b/>
          <w:sz w:val="24"/>
          <w:szCs w:val="24"/>
          <w:lang w:val="en-GB"/>
        </w:rPr>
      </w:pPr>
      <w:r w:rsidRPr="00F349BC">
        <w:rPr>
          <w:rFonts w:asciiTheme="minorHAnsi" w:hAnsiTheme="minorHAnsi"/>
          <w:b/>
          <w:sz w:val="24"/>
          <w:szCs w:val="24"/>
          <w:lang w:val="en-GB"/>
        </w:rPr>
        <w:t>Contracting Authority</w:t>
      </w:r>
    </w:p>
    <w:p w:rsidR="00FE5EDD" w:rsidRPr="00F349BC" w:rsidRDefault="00FE5EDD" w:rsidP="00FE5EDD">
      <w:pPr>
        <w:spacing w:before="120" w:after="120"/>
        <w:jc w:val="center"/>
        <w:rPr>
          <w:rFonts w:asciiTheme="minorHAnsi" w:hAnsiTheme="minorHAnsi"/>
          <w:b/>
          <w:sz w:val="24"/>
          <w:szCs w:val="24"/>
          <w:lang w:val="en-GB"/>
        </w:rPr>
      </w:pPr>
      <w:r w:rsidRPr="00F349BC">
        <w:rPr>
          <w:rFonts w:asciiTheme="minorHAnsi" w:hAnsiTheme="minorHAnsi"/>
          <w:b/>
          <w:sz w:val="24"/>
          <w:szCs w:val="24"/>
          <w:lang w:val="en-GB"/>
        </w:rPr>
        <w:t>UNIVERSITY OF LJUBLJANA</w:t>
      </w:r>
    </w:p>
    <w:p w:rsidR="00FE5EDD" w:rsidRPr="00F349BC" w:rsidRDefault="00FE5EDD" w:rsidP="00FE5EDD">
      <w:pPr>
        <w:spacing w:before="120" w:after="120"/>
        <w:jc w:val="center"/>
        <w:rPr>
          <w:rFonts w:asciiTheme="minorHAnsi" w:hAnsiTheme="minorHAnsi"/>
          <w:b/>
          <w:sz w:val="24"/>
          <w:szCs w:val="24"/>
          <w:lang w:val="en-GB"/>
        </w:rPr>
      </w:pPr>
      <w:r w:rsidRPr="00F349BC">
        <w:rPr>
          <w:rFonts w:asciiTheme="minorHAnsi" w:hAnsiTheme="minorHAnsi"/>
          <w:b/>
          <w:sz w:val="24"/>
          <w:szCs w:val="24"/>
          <w:lang w:val="en-GB"/>
        </w:rPr>
        <w:t>FACULTY OF MECHANICAL ENGINEERING</w:t>
      </w:r>
    </w:p>
    <w:p w:rsidR="00FE5EDD" w:rsidRPr="00F349BC" w:rsidRDefault="00FE5EDD" w:rsidP="00FE5EDD">
      <w:pPr>
        <w:spacing w:before="120" w:after="120"/>
        <w:jc w:val="center"/>
        <w:rPr>
          <w:rFonts w:asciiTheme="minorHAnsi" w:hAnsiTheme="minorHAnsi"/>
          <w:b/>
          <w:sz w:val="24"/>
          <w:szCs w:val="24"/>
          <w:lang w:val="en-GB"/>
        </w:rPr>
      </w:pPr>
      <w:proofErr w:type="spellStart"/>
      <w:r w:rsidRPr="00F349BC">
        <w:rPr>
          <w:rFonts w:asciiTheme="minorHAnsi" w:hAnsiTheme="minorHAnsi"/>
          <w:b/>
          <w:sz w:val="24"/>
          <w:szCs w:val="24"/>
          <w:lang w:val="en-GB"/>
        </w:rPr>
        <w:t>Aškerčeva</w:t>
      </w:r>
      <w:proofErr w:type="spellEnd"/>
      <w:r w:rsidRPr="00F349BC">
        <w:rPr>
          <w:rFonts w:asciiTheme="minorHAnsi" w:hAnsiTheme="minorHAnsi"/>
          <w:b/>
          <w:sz w:val="24"/>
          <w:szCs w:val="24"/>
          <w:lang w:val="en-GB"/>
        </w:rPr>
        <w:t xml:space="preserve"> 6</w:t>
      </w:r>
    </w:p>
    <w:p w:rsidR="00FE5EDD" w:rsidRPr="00F349BC" w:rsidRDefault="00FE5EDD" w:rsidP="00FE5EDD">
      <w:pPr>
        <w:spacing w:before="120" w:after="120"/>
        <w:jc w:val="center"/>
        <w:rPr>
          <w:rFonts w:asciiTheme="minorHAnsi" w:hAnsiTheme="minorHAnsi"/>
          <w:b/>
          <w:sz w:val="24"/>
          <w:szCs w:val="24"/>
          <w:lang w:val="en-GB"/>
        </w:rPr>
      </w:pPr>
      <w:r w:rsidRPr="00F349BC">
        <w:rPr>
          <w:rFonts w:asciiTheme="minorHAnsi" w:hAnsiTheme="minorHAnsi"/>
          <w:b/>
          <w:sz w:val="24"/>
          <w:szCs w:val="24"/>
          <w:lang w:val="en-GB"/>
        </w:rPr>
        <w:t>1000 Ljubljana</w:t>
      </w:r>
    </w:p>
    <w:p w:rsidR="00FE5EDD" w:rsidRPr="00D1399B" w:rsidRDefault="00FE5EDD" w:rsidP="00FE5EDD">
      <w:pPr>
        <w:spacing w:before="120" w:after="120"/>
        <w:jc w:val="both"/>
        <w:rPr>
          <w:rFonts w:asciiTheme="minorHAnsi" w:hAnsiTheme="minorHAnsi"/>
          <w:sz w:val="24"/>
          <w:szCs w:val="24"/>
          <w:lang w:val="en-GB"/>
        </w:rPr>
      </w:pPr>
    </w:p>
    <w:p w:rsidR="00FE5EDD" w:rsidRPr="00D1399B" w:rsidRDefault="00FE5EDD" w:rsidP="00FE5EDD">
      <w:pPr>
        <w:spacing w:before="120" w:after="120"/>
        <w:jc w:val="both"/>
        <w:rPr>
          <w:rFonts w:asciiTheme="minorHAnsi" w:hAnsiTheme="minorHAnsi"/>
          <w:sz w:val="24"/>
          <w:szCs w:val="24"/>
          <w:lang w:val="en-GB"/>
        </w:rPr>
      </w:pPr>
      <w:r w:rsidRPr="00D1399B">
        <w:rPr>
          <w:rFonts w:asciiTheme="minorHAnsi" w:hAnsiTheme="minorHAnsi"/>
          <w:sz w:val="24"/>
          <w:szCs w:val="24"/>
          <w:lang w:val="en-GB"/>
        </w:rPr>
        <w:t xml:space="preserve">Procurement: </w:t>
      </w:r>
      <w:r>
        <w:rPr>
          <w:rFonts w:asciiTheme="minorHAnsi" w:hAnsiTheme="minorHAnsi"/>
          <w:sz w:val="24"/>
          <w:szCs w:val="24"/>
          <w:lang w:val="en-GB"/>
        </w:rPr>
        <w:t>“</w:t>
      </w:r>
      <w:r w:rsidR="002600E8" w:rsidRPr="00D1399B">
        <w:rPr>
          <w:rFonts w:asciiTheme="minorHAnsi" w:hAnsiTheme="minorHAnsi"/>
          <w:sz w:val="24"/>
          <w:szCs w:val="24"/>
          <w:lang w:val="en-GB"/>
        </w:rPr>
        <w:t>"</w:t>
      </w:r>
      <w:r w:rsidR="002600E8" w:rsidRPr="006D3A96">
        <w:rPr>
          <w:rFonts w:asciiTheme="minorHAnsi" w:hAnsiTheme="minorHAnsi"/>
          <w:b/>
          <w:sz w:val="24"/>
          <w:szCs w:val="24"/>
          <w:lang w:val="en-US"/>
        </w:rPr>
        <w:t xml:space="preserve"> </w:t>
      </w:r>
      <w:r w:rsidR="002600E8" w:rsidRPr="00C47A61">
        <w:rPr>
          <w:rFonts w:asciiTheme="minorHAnsi" w:hAnsiTheme="minorHAnsi"/>
          <w:b/>
          <w:sz w:val="24"/>
          <w:szCs w:val="24"/>
          <w:lang w:val="en-US"/>
        </w:rPr>
        <w:t>Device for measurement friction and 3D distribution of EHD film thickness in the micrometer range</w:t>
      </w:r>
      <w:bookmarkStart w:id="0" w:name="_GoBack"/>
      <w:bookmarkEnd w:id="0"/>
      <w:r>
        <w:rPr>
          <w:rFonts w:asciiTheme="minorHAnsi" w:hAnsiTheme="minorHAnsi"/>
          <w:sz w:val="24"/>
          <w:szCs w:val="24"/>
          <w:lang w:val="en-GB"/>
        </w:rPr>
        <w:t>”</w:t>
      </w:r>
    </w:p>
    <w:p w:rsidR="00FE5EDD" w:rsidRPr="00D1399B" w:rsidRDefault="00FE5EDD" w:rsidP="00FE5EDD">
      <w:pPr>
        <w:spacing w:before="120" w:after="120"/>
        <w:jc w:val="both"/>
        <w:rPr>
          <w:rFonts w:asciiTheme="minorHAnsi" w:hAnsiTheme="minorHAnsi"/>
          <w:sz w:val="24"/>
          <w:szCs w:val="24"/>
          <w:lang w:val="en-GB"/>
        </w:rPr>
      </w:pPr>
    </w:p>
    <w:p w:rsidR="00FE5EDD" w:rsidRPr="00D1399B" w:rsidRDefault="00FE5EDD" w:rsidP="00FE5EDD">
      <w:pPr>
        <w:spacing w:before="120" w:after="120"/>
        <w:ind w:left="142" w:hanging="142"/>
        <w:jc w:val="both"/>
        <w:rPr>
          <w:rFonts w:asciiTheme="minorHAnsi" w:hAnsiTheme="minorHAnsi"/>
          <w:sz w:val="24"/>
          <w:szCs w:val="24"/>
          <w:lang w:val="en-GB"/>
        </w:rPr>
      </w:pPr>
      <w:r w:rsidRPr="00D1399B">
        <w:rPr>
          <w:rFonts w:asciiTheme="minorHAnsi" w:hAnsiTheme="minorHAnsi"/>
          <w:sz w:val="24"/>
          <w:szCs w:val="24"/>
          <w:lang w:val="en-GB"/>
        </w:rPr>
        <w:t xml:space="preserve">I. </w:t>
      </w:r>
      <w:r w:rsidRPr="00F349BC">
        <w:rPr>
          <w:rFonts w:asciiTheme="minorHAnsi" w:hAnsiTheme="minorHAnsi"/>
          <w:b/>
          <w:sz w:val="24"/>
          <w:szCs w:val="24"/>
          <w:lang w:val="en-GB"/>
        </w:rPr>
        <w:t>Bidder - information about the bidder and partners</w:t>
      </w:r>
      <w:r w:rsidRPr="00D1399B">
        <w:rPr>
          <w:rFonts w:asciiTheme="minorHAnsi" w:hAnsiTheme="minorHAnsi"/>
          <w:sz w:val="24"/>
          <w:szCs w:val="24"/>
          <w:lang w:val="en-GB"/>
        </w:rPr>
        <w:t xml:space="preserve"> (company, address, tax number</w:t>
      </w:r>
      <w:proofErr w:type="gramStart"/>
      <w:r w:rsidRPr="00D1399B">
        <w:rPr>
          <w:rFonts w:asciiTheme="minorHAnsi" w:hAnsiTheme="minorHAnsi"/>
          <w:sz w:val="24"/>
          <w:szCs w:val="24"/>
          <w:lang w:val="en-GB"/>
        </w:rPr>
        <w:t>,  registration</w:t>
      </w:r>
      <w:proofErr w:type="gramEnd"/>
      <w:r w:rsidRPr="00D1399B">
        <w:rPr>
          <w:rFonts w:asciiTheme="minorHAnsi" w:hAnsiTheme="minorHAnsi"/>
          <w:sz w:val="24"/>
          <w:szCs w:val="24"/>
          <w:lang w:val="en-GB"/>
        </w:rPr>
        <w:t xml:space="preserve"> number, fax, e-mail:</w:t>
      </w:r>
    </w:p>
    <w:p w:rsidR="00FE5EDD" w:rsidRDefault="00FE5EDD" w:rsidP="00FE5EDD">
      <w:pPr>
        <w:spacing w:before="120" w:after="120"/>
        <w:jc w:val="both"/>
        <w:rPr>
          <w:rFonts w:asciiTheme="minorHAnsi" w:hAnsiTheme="minorHAnsi"/>
          <w:sz w:val="24"/>
          <w:szCs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394"/>
      </w:tblGrid>
      <w:tr w:rsidR="00FE5EDD" w:rsidRPr="00D338DE" w:rsidTr="00D3788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92F87">
              <w:rPr>
                <w:rFonts w:asciiTheme="minorHAnsi" w:hAnsiTheme="minorHAnsi"/>
                <w:sz w:val="24"/>
                <w:szCs w:val="24"/>
                <w:lang w:val="en-GB"/>
              </w:rPr>
              <w:t>NAME OF THE BIDDER (PARTNER):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E5EDD" w:rsidRPr="00D338DE" w:rsidTr="00D3788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92F87">
              <w:rPr>
                <w:rFonts w:asciiTheme="minorHAnsi" w:hAnsiTheme="minorHAnsi"/>
                <w:sz w:val="24"/>
                <w:szCs w:val="24"/>
                <w:lang w:val="en-GB"/>
              </w:rPr>
              <w:t>ADDRESS OF THE BIDDER (PARTNER):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E5EDD" w:rsidRPr="00D338DE" w:rsidTr="00D3788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92F87">
              <w:rPr>
                <w:rFonts w:asciiTheme="minorHAnsi" w:hAnsiTheme="minorHAnsi"/>
                <w:sz w:val="24"/>
                <w:szCs w:val="24"/>
                <w:lang w:val="en-GB"/>
              </w:rPr>
              <w:t>CONTACT PERSON: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E5EDD" w:rsidRPr="00D338DE" w:rsidTr="00D3788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92F87">
              <w:rPr>
                <w:rFonts w:asciiTheme="minorHAnsi" w:hAnsiTheme="minorHAnsi"/>
                <w:sz w:val="24"/>
                <w:szCs w:val="24"/>
                <w:lang w:val="en-GB"/>
              </w:rPr>
              <w:t>CONTACT PERSON'S ELECTRONIC MAIL ADDRESS: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E5EDD" w:rsidRPr="00D338DE" w:rsidTr="00D3788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92F87">
              <w:rPr>
                <w:rFonts w:asciiTheme="minorHAnsi" w:hAnsiTheme="minorHAnsi"/>
                <w:sz w:val="24"/>
                <w:szCs w:val="24"/>
                <w:lang w:val="en-GB"/>
              </w:rPr>
              <w:t>TELEPHONE: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E5EDD" w:rsidRPr="00D338DE" w:rsidTr="00D3788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92F87">
              <w:rPr>
                <w:rFonts w:asciiTheme="minorHAnsi" w:hAnsiTheme="minorHAnsi"/>
                <w:sz w:val="24"/>
                <w:szCs w:val="24"/>
                <w:lang w:val="en-GB"/>
              </w:rPr>
              <w:t>TELEFAX: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E5EDD" w:rsidRPr="00D338DE" w:rsidTr="00D3788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92F87">
              <w:rPr>
                <w:rFonts w:asciiTheme="minorHAnsi" w:hAnsiTheme="minorHAnsi"/>
                <w:sz w:val="24"/>
                <w:szCs w:val="24"/>
                <w:lang w:val="en-GB"/>
              </w:rPr>
              <w:t>IDENTIFICATION NUMBER OF THE BIDDER: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E5EDD" w:rsidRPr="00D338DE" w:rsidTr="00D3788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92F87">
              <w:rPr>
                <w:rFonts w:asciiTheme="minorHAnsi" w:hAnsiTheme="minorHAnsi"/>
                <w:sz w:val="24"/>
                <w:szCs w:val="24"/>
                <w:lang w:val="en-GB"/>
              </w:rPr>
              <w:t>NO. OF THE TRANSACTION ACCOUNT: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E5EDD" w:rsidRPr="00D338DE" w:rsidTr="00D3788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92F87">
              <w:rPr>
                <w:rFonts w:asciiTheme="minorHAnsi" w:hAnsiTheme="minorHAnsi"/>
                <w:sz w:val="24"/>
                <w:szCs w:val="24"/>
                <w:lang w:val="en-GB"/>
              </w:rPr>
              <w:t>BIC OF THE BANK: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E5EDD" w:rsidRPr="00D338DE" w:rsidTr="00D3788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92F87">
              <w:rPr>
                <w:rFonts w:asciiTheme="minorHAnsi" w:hAnsiTheme="minorHAnsi"/>
                <w:sz w:val="24"/>
                <w:szCs w:val="24"/>
                <w:lang w:val="en-GB"/>
              </w:rPr>
              <w:t>AUTHORIZED PERSON FOR SIGNING THE BID AND CONTRACT: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E5EDD" w:rsidRPr="00D338DE" w:rsidTr="00D3788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92F87">
              <w:rPr>
                <w:rFonts w:asciiTheme="minorHAnsi" w:hAnsiTheme="minorHAnsi"/>
                <w:sz w:val="24"/>
                <w:szCs w:val="24"/>
                <w:lang w:val="en-GB"/>
              </w:rPr>
              <w:t>NAME OF THE BIDDER (PARTNER):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FE5EDD" w:rsidRPr="00D1399B" w:rsidRDefault="00FE5EDD" w:rsidP="00FE5EDD">
      <w:pPr>
        <w:spacing w:before="120" w:after="120"/>
        <w:jc w:val="both"/>
        <w:rPr>
          <w:rFonts w:asciiTheme="minorHAnsi" w:hAnsiTheme="minorHAnsi"/>
          <w:sz w:val="24"/>
          <w:szCs w:val="24"/>
          <w:lang w:val="en-GB"/>
        </w:rPr>
      </w:pPr>
    </w:p>
    <w:p w:rsidR="00FE5EDD" w:rsidRPr="00040A71" w:rsidRDefault="00FE5EDD" w:rsidP="00FE5EDD">
      <w:pPr>
        <w:spacing w:before="120" w:after="120"/>
        <w:jc w:val="both"/>
        <w:rPr>
          <w:rFonts w:asciiTheme="minorHAnsi" w:hAnsiTheme="minorHAnsi"/>
          <w:sz w:val="24"/>
          <w:szCs w:val="24"/>
          <w:lang w:val="en-GB"/>
        </w:rPr>
      </w:pPr>
      <w:r w:rsidRPr="00040A71">
        <w:rPr>
          <w:rFonts w:asciiTheme="minorHAnsi" w:hAnsiTheme="minorHAnsi"/>
          <w:sz w:val="24"/>
          <w:szCs w:val="24"/>
          <w:lang w:val="en-GB"/>
        </w:rPr>
        <w:t>The offered price is ________ EUR excluding VAT, _______ EUR VAT and _________ EUR with VAT.</w:t>
      </w:r>
    </w:p>
    <w:p w:rsidR="00FE5EDD" w:rsidRPr="00D1399B" w:rsidRDefault="00FE5EDD" w:rsidP="00FE5EDD">
      <w:pPr>
        <w:spacing w:before="120" w:after="120"/>
        <w:jc w:val="both"/>
        <w:rPr>
          <w:rFonts w:asciiTheme="minorHAnsi" w:hAnsiTheme="minorHAnsi"/>
          <w:sz w:val="24"/>
          <w:szCs w:val="24"/>
          <w:lang w:val="en-GB"/>
        </w:rPr>
      </w:pPr>
    </w:p>
    <w:p w:rsidR="00FE5EDD" w:rsidRPr="00D1399B" w:rsidRDefault="00FE5EDD" w:rsidP="00FE5EDD">
      <w:pPr>
        <w:spacing w:before="120" w:after="120"/>
        <w:jc w:val="both"/>
        <w:rPr>
          <w:rFonts w:asciiTheme="minorHAnsi" w:hAnsiTheme="minorHAnsi"/>
          <w:sz w:val="24"/>
          <w:szCs w:val="24"/>
          <w:lang w:val="en-GB"/>
        </w:rPr>
      </w:pPr>
      <w:r w:rsidRPr="00D1399B">
        <w:rPr>
          <w:rFonts w:asciiTheme="minorHAnsi" w:hAnsiTheme="minorHAnsi"/>
          <w:sz w:val="24"/>
          <w:szCs w:val="24"/>
          <w:lang w:val="en-GB"/>
        </w:rPr>
        <w:t xml:space="preserve">• The bidder must deliver the ordered goods to the address of the contracting authority within _____ </w:t>
      </w:r>
      <w:r w:rsidR="00830D61">
        <w:rPr>
          <w:rFonts w:asciiTheme="minorHAnsi" w:hAnsiTheme="minorHAnsi"/>
          <w:sz w:val="24"/>
          <w:szCs w:val="24"/>
          <w:lang w:val="en-GB"/>
        </w:rPr>
        <w:t>days</w:t>
      </w:r>
      <w:r w:rsidRPr="00D1399B">
        <w:rPr>
          <w:rFonts w:asciiTheme="minorHAnsi" w:hAnsiTheme="minorHAnsi"/>
          <w:sz w:val="24"/>
          <w:szCs w:val="24"/>
          <w:lang w:val="en-GB"/>
        </w:rPr>
        <w:t xml:space="preserve"> after receipt of the written order by the contracting authority.</w:t>
      </w:r>
    </w:p>
    <w:p w:rsidR="00FE5EDD" w:rsidRDefault="00FE5EDD" w:rsidP="00FE5EDD">
      <w:pPr>
        <w:spacing w:before="120" w:after="120"/>
        <w:jc w:val="both"/>
        <w:rPr>
          <w:rFonts w:asciiTheme="minorHAnsi" w:hAnsiTheme="minorHAnsi"/>
          <w:sz w:val="24"/>
          <w:szCs w:val="24"/>
          <w:lang w:val="en-GB"/>
        </w:rPr>
      </w:pPr>
      <w:r w:rsidRPr="00D1399B">
        <w:rPr>
          <w:rFonts w:asciiTheme="minorHAnsi" w:hAnsiTheme="minorHAnsi"/>
          <w:sz w:val="24"/>
          <w:szCs w:val="24"/>
          <w:lang w:val="en-GB"/>
        </w:rPr>
        <w:t>• The bidder offers a ___________ daily payment period.</w:t>
      </w:r>
    </w:p>
    <w:p w:rsidR="00FE5EDD" w:rsidRPr="00D1399B" w:rsidRDefault="00FE5EDD" w:rsidP="00FE5EDD">
      <w:pPr>
        <w:spacing w:before="120" w:after="120"/>
        <w:jc w:val="both"/>
        <w:rPr>
          <w:rFonts w:asciiTheme="minorHAnsi" w:hAnsiTheme="minorHAnsi"/>
          <w:sz w:val="24"/>
          <w:szCs w:val="24"/>
          <w:lang w:val="en-GB"/>
        </w:rPr>
      </w:pPr>
      <w:r w:rsidRPr="00D1399B">
        <w:rPr>
          <w:rFonts w:asciiTheme="minorHAnsi" w:hAnsiTheme="minorHAnsi"/>
          <w:sz w:val="24"/>
          <w:szCs w:val="24"/>
          <w:lang w:val="en-GB"/>
        </w:rPr>
        <w:t>• The validity of the offer of ________ days counted from the date specified in the invitation to bid.</w:t>
      </w:r>
    </w:p>
    <w:p w:rsidR="003037D0" w:rsidRPr="00FE5EDD" w:rsidRDefault="00FE5EDD" w:rsidP="009D0668">
      <w:pPr>
        <w:spacing w:before="120" w:after="120"/>
        <w:jc w:val="both"/>
      </w:pPr>
      <w:r w:rsidRPr="00D1399B">
        <w:rPr>
          <w:rFonts w:asciiTheme="minorHAnsi" w:hAnsiTheme="minorHAnsi"/>
          <w:sz w:val="24"/>
          <w:szCs w:val="24"/>
          <w:lang w:val="en-GB"/>
        </w:rPr>
        <w:t>• The bidder provides the contracting authority with a fixed price for 12 months from the beginning of the contract.</w:t>
      </w:r>
    </w:p>
    <w:sectPr w:rsidR="003037D0" w:rsidRPr="00FE5EDD" w:rsidSect="009720A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DD"/>
    <w:rsid w:val="002600E8"/>
    <w:rsid w:val="002B16D5"/>
    <w:rsid w:val="003037D0"/>
    <w:rsid w:val="003973F0"/>
    <w:rsid w:val="003D3B00"/>
    <w:rsid w:val="006E3009"/>
    <w:rsid w:val="007871DB"/>
    <w:rsid w:val="007F3F49"/>
    <w:rsid w:val="00830D61"/>
    <w:rsid w:val="009132D6"/>
    <w:rsid w:val="009720A4"/>
    <w:rsid w:val="009D0668"/>
    <w:rsid w:val="00A50468"/>
    <w:rsid w:val="00A94089"/>
    <w:rsid w:val="00AB25F1"/>
    <w:rsid w:val="00E22BDB"/>
    <w:rsid w:val="00E82D42"/>
    <w:rsid w:val="00F35F58"/>
    <w:rsid w:val="00FE5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EDD"/>
    <w:pPr>
      <w:spacing w:after="0" w:line="240" w:lineRule="auto"/>
    </w:pPr>
    <w:rPr>
      <w:rFonts w:ascii="Arial" w:eastAsia="Times New Roman" w:hAnsi="Arial" w:cs="Arial"/>
      <w:sz w:val="22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EDD"/>
    <w:pPr>
      <w:spacing w:after="0" w:line="240" w:lineRule="auto"/>
    </w:pPr>
    <w:rPr>
      <w:rFonts w:ascii="Arial" w:eastAsia="Times New Roman" w:hAnsi="Arial" w:cs="Arial"/>
      <w:sz w:val="22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Grošelj, Sonja</dc:creator>
  <cp:lastModifiedBy>Grošelj, Sonja</cp:lastModifiedBy>
  <cp:revision>3</cp:revision>
  <dcterms:created xsi:type="dcterms:W3CDTF">2020-01-21T07:15:00Z</dcterms:created>
  <dcterms:modified xsi:type="dcterms:W3CDTF">2020-01-24T08:04:00Z</dcterms:modified>
</cp:coreProperties>
</file>